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31" w:rsidRPr="0085114B" w:rsidRDefault="00F64431" w:rsidP="00F64431">
      <w:pPr>
        <w:rPr>
          <w:rFonts w:eastAsia="Arial Unicode M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2ED94BB" wp14:editId="1F6FCDF6">
            <wp:simplePos x="0" y="0"/>
            <wp:positionH relativeFrom="column">
              <wp:posOffset>-30480</wp:posOffset>
            </wp:positionH>
            <wp:positionV relativeFrom="paragraph">
              <wp:posOffset>101600</wp:posOffset>
            </wp:positionV>
            <wp:extent cx="1133475" cy="65722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lang w:val="en-US"/>
        </w:rPr>
        <w:t xml:space="preserve">                    </w:t>
      </w:r>
      <w:r>
        <w:rPr>
          <w:b/>
          <w:i/>
          <w:lang w:val="en-US"/>
        </w:rPr>
        <w:t xml:space="preserve">                               </w:t>
      </w:r>
    </w:p>
    <w:p w:rsidR="00F64431" w:rsidRPr="00F64431" w:rsidRDefault="00F64431" w:rsidP="00F64431">
      <w:pPr>
        <w:rPr>
          <w:b/>
        </w:rPr>
      </w:pPr>
    </w:p>
    <w:p w:rsidR="00F64431" w:rsidRPr="0085114B" w:rsidRDefault="00F64431" w:rsidP="00F64431">
      <w:pPr>
        <w:jc w:val="center"/>
      </w:pPr>
      <w:r w:rsidRPr="0085114B">
        <w:rPr>
          <w:b/>
        </w:rPr>
        <w:t>ОУ”ПЕЙО КРАЧОЛОВ ЯВОРОВ”</w:t>
      </w:r>
    </w:p>
    <w:p w:rsidR="00F64431" w:rsidRPr="0085114B" w:rsidRDefault="00F64431" w:rsidP="00F64431">
      <w:pPr>
        <w:jc w:val="center"/>
        <w:rPr>
          <w:b/>
        </w:rPr>
      </w:pPr>
      <w:r w:rsidRPr="0085114B">
        <w:rPr>
          <w:b/>
        </w:rPr>
        <w:t>с.Огняново, общ.Гърмен, обл.Благоевград, е-mail: uchilishte_ogn@abv.bg</w:t>
      </w:r>
    </w:p>
    <w:p w:rsidR="00F64431" w:rsidRPr="0085114B" w:rsidRDefault="00F64431" w:rsidP="00F64431">
      <w:pPr>
        <w:pBdr>
          <w:bottom w:val="thinThickSmallGap" w:sz="24" w:space="0" w:color="auto"/>
        </w:pBdr>
        <w:jc w:val="center"/>
        <w:rPr>
          <w:b/>
        </w:rPr>
      </w:pPr>
    </w:p>
    <w:p w:rsidR="00F64431" w:rsidRPr="0085114B" w:rsidRDefault="00F64431" w:rsidP="00F64431">
      <w:pPr>
        <w:tabs>
          <w:tab w:val="left" w:pos="2040"/>
        </w:tabs>
        <w:jc w:val="center"/>
        <w:rPr>
          <w:b/>
          <w:lang w:val="ru-RU"/>
        </w:rPr>
      </w:pPr>
    </w:p>
    <w:p w:rsidR="00F64431" w:rsidRPr="00F64431" w:rsidRDefault="00F64431" w:rsidP="00F64431">
      <w:pPr>
        <w:spacing w:line="360" w:lineRule="auto"/>
        <w:jc w:val="center"/>
        <w:rPr>
          <w:b/>
          <w:i/>
          <w:sz w:val="28"/>
          <w:szCs w:val="28"/>
        </w:rPr>
      </w:pPr>
      <w:r w:rsidRPr="00F64431">
        <w:rPr>
          <w:b/>
          <w:i/>
          <w:sz w:val="28"/>
          <w:szCs w:val="28"/>
        </w:rPr>
        <w:t xml:space="preserve">З А П О В Е Д № </w:t>
      </w:r>
      <w:r w:rsidRPr="00F64431">
        <w:rPr>
          <w:b/>
          <w:i/>
          <w:sz w:val="28"/>
          <w:szCs w:val="28"/>
          <w:lang w:val="en-US"/>
        </w:rPr>
        <w:t xml:space="preserve">105 </w:t>
      </w:r>
      <w:r w:rsidRPr="00F64431">
        <w:rPr>
          <w:b/>
          <w:i/>
          <w:sz w:val="28"/>
          <w:szCs w:val="28"/>
        </w:rPr>
        <w:t>/ 14.03.2020 год.</w:t>
      </w:r>
    </w:p>
    <w:p w:rsidR="00F64431" w:rsidRDefault="00F64431" w:rsidP="00F64431">
      <w:pPr>
        <w:spacing w:line="360" w:lineRule="auto"/>
        <w:jc w:val="both"/>
        <w:rPr>
          <w:b/>
          <w:i/>
        </w:rPr>
      </w:pPr>
    </w:p>
    <w:p w:rsidR="00F64431" w:rsidRPr="006A3DC4" w:rsidRDefault="00F64431" w:rsidP="00F64431">
      <w:pPr>
        <w:jc w:val="both"/>
        <w:rPr>
          <w:b/>
          <w:bCs/>
          <w:i/>
          <w:iCs/>
        </w:rPr>
      </w:pPr>
      <w:r>
        <w:rPr>
          <w:b/>
          <w:i/>
        </w:rPr>
        <w:t xml:space="preserve">На основание чл.259 от Закона за предучилищното и училищно образование, чл. 31, ал.1, т.1, 2, 3, 4, 5, 15, 24, 34 от </w:t>
      </w:r>
      <w:r>
        <w:rPr>
          <w:b/>
          <w:bCs/>
          <w:i/>
        </w:rPr>
        <w:t>Н</w:t>
      </w:r>
      <w:r w:rsidRPr="00A6456E">
        <w:rPr>
          <w:b/>
          <w:bCs/>
          <w:i/>
        </w:rPr>
        <w:t>аредба № 15 от 22 юли 2019 г. за статута и професионалното развитие на учителите, директорите и другите педагогически специалисти</w:t>
      </w:r>
      <w:r w:rsidRPr="00A6456E">
        <w:rPr>
          <w:i/>
        </w:rPr>
        <w:t>,</w:t>
      </w:r>
      <w:r>
        <w:t xml:space="preserve"> </w:t>
      </w:r>
      <w:r w:rsidRPr="00A6456E">
        <w:rPr>
          <w:b/>
          <w:i/>
        </w:rPr>
        <w:t xml:space="preserve">заповед на Минисътра на </w:t>
      </w:r>
      <w:r w:rsidRPr="00267628">
        <w:rPr>
          <w:b/>
          <w:i/>
        </w:rPr>
        <w:t xml:space="preserve">здравеопазването </w:t>
      </w:r>
      <w:r w:rsidRPr="00A74A84">
        <w:rPr>
          <w:color w:val="2B2B2B"/>
        </w:rPr>
        <w:t>№ РД01-124/13.03.2020 г.</w:t>
      </w:r>
      <w:r>
        <w:rPr>
          <w:color w:val="2B2B2B"/>
        </w:rPr>
        <w:t xml:space="preserve"> във </w:t>
      </w:r>
      <w:r w:rsidRPr="006A3DC4">
        <w:rPr>
          <w:b/>
          <w:bCs/>
          <w:i/>
          <w:iCs/>
          <w:color w:val="2B2B2B"/>
        </w:rPr>
        <w:t xml:space="preserve">връзка с обявеното извънредно положение в страната и препоръките на МОН за преминаване на дистаницонно обучение за периода 13-29 март 2020 година </w:t>
      </w:r>
    </w:p>
    <w:p w:rsidR="00F64431" w:rsidRDefault="00F64431" w:rsidP="00F64431">
      <w:pPr>
        <w:spacing w:line="360" w:lineRule="auto"/>
        <w:ind w:left="3540" w:firstLine="708"/>
        <w:jc w:val="both"/>
        <w:rPr>
          <w:b/>
          <w:i/>
        </w:rPr>
      </w:pPr>
    </w:p>
    <w:p w:rsidR="00F64431" w:rsidRDefault="00F64431" w:rsidP="00F64431">
      <w:pPr>
        <w:spacing w:line="360" w:lineRule="auto"/>
        <w:ind w:left="3540" w:firstLine="708"/>
        <w:rPr>
          <w:b/>
          <w:i/>
        </w:rPr>
      </w:pPr>
      <w:r>
        <w:rPr>
          <w:b/>
          <w:i/>
        </w:rPr>
        <w:t>Н А Р Е Ж Д А М:</w:t>
      </w:r>
    </w:p>
    <w:p w:rsidR="00F64431" w:rsidRPr="00242D89" w:rsidRDefault="00F64431" w:rsidP="00F6443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Спазването на с</w:t>
      </w:r>
      <w:r w:rsidRPr="00242D89">
        <w:rPr>
          <w:rFonts w:ascii="Times New Roman" w:hAnsi="Times New Roman" w:cs="Times New Roman"/>
          <w:b/>
          <w:i/>
          <w:sz w:val="24"/>
          <w:szCs w:val="24"/>
        </w:rPr>
        <w:t>ледния ГРАФИК на учебните часове при провеждане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дистанционно обучение в</w:t>
      </w:r>
      <w:r w:rsidRPr="00242D89">
        <w:rPr>
          <w:rFonts w:ascii="Times New Roman" w:hAnsi="Times New Roman" w:cs="Times New Roman"/>
          <w:b/>
          <w:i/>
          <w:sz w:val="24"/>
          <w:szCs w:val="24"/>
        </w:rPr>
        <w:t xml:space="preserve"> платформата на „Школо“ и след регистрация на  </w:t>
      </w:r>
      <w:r w:rsidRPr="007509E6">
        <w:rPr>
          <w:rFonts w:ascii="Helvetica" w:hAnsi="Helvetica"/>
          <w:color w:val="1D2129"/>
          <w:sz w:val="20"/>
          <w:szCs w:val="20"/>
          <w:shd w:val="clear" w:color="auto" w:fill="FFFFFF"/>
        </w:rPr>
        <w:t>електронните профили на всички ученици и учители в домейна на МОН</w:t>
      </w:r>
      <w:r w:rsidRPr="00242D89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Pr="00242D89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  <w:t xml:space="preserve">edu.mon.bg, както и платформата, която е интегрирана към тях, както следва: </w:t>
      </w:r>
    </w:p>
    <w:p w:rsidR="00F64431" w:rsidRPr="007509E6" w:rsidRDefault="00F64431" w:rsidP="00F644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509E6">
        <w:rPr>
          <w:rFonts w:ascii="Times New Roman" w:hAnsi="Times New Roman" w:cs="Times New Roman"/>
          <w:b/>
          <w:i/>
          <w:sz w:val="32"/>
          <w:szCs w:val="32"/>
        </w:rPr>
        <w:t>Сутрин:</w:t>
      </w:r>
    </w:p>
    <w:p w:rsidR="00F64431" w:rsidRDefault="00F64431" w:rsidP="00F644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Начален етап -1,2, 3 и 4 клас</w:t>
      </w:r>
    </w:p>
    <w:p w:rsidR="00F64431" w:rsidRPr="00F64431" w:rsidRDefault="00F64431" w:rsidP="00F644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31">
        <w:rPr>
          <w:rFonts w:ascii="Times New Roman" w:hAnsi="Times New Roman" w:cs="Times New Roman"/>
          <w:sz w:val="24"/>
          <w:szCs w:val="24"/>
        </w:rPr>
        <w:t>1 час – 8.30 -8.50</w:t>
      </w:r>
    </w:p>
    <w:p w:rsidR="00F64431" w:rsidRPr="00F64431" w:rsidRDefault="00F64431" w:rsidP="00F644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31">
        <w:rPr>
          <w:rFonts w:ascii="Times New Roman" w:hAnsi="Times New Roman" w:cs="Times New Roman"/>
          <w:sz w:val="24"/>
          <w:szCs w:val="24"/>
        </w:rPr>
        <w:t>2 час – 9.00- 9.20</w:t>
      </w:r>
    </w:p>
    <w:p w:rsidR="00F64431" w:rsidRPr="00F64431" w:rsidRDefault="00F64431" w:rsidP="00F644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31">
        <w:rPr>
          <w:rFonts w:ascii="Times New Roman" w:hAnsi="Times New Roman" w:cs="Times New Roman"/>
          <w:sz w:val="24"/>
          <w:szCs w:val="24"/>
        </w:rPr>
        <w:t>3 час – 9.30-9.50</w:t>
      </w:r>
    </w:p>
    <w:p w:rsidR="00F64431" w:rsidRPr="00F64431" w:rsidRDefault="00F64431" w:rsidP="00F644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31">
        <w:rPr>
          <w:rFonts w:ascii="Times New Roman" w:hAnsi="Times New Roman" w:cs="Times New Roman"/>
          <w:b/>
          <w:i/>
          <w:sz w:val="24"/>
          <w:szCs w:val="24"/>
        </w:rPr>
        <w:t>Почивка</w:t>
      </w:r>
      <w:r w:rsidRPr="00F64431">
        <w:rPr>
          <w:rFonts w:ascii="Times New Roman" w:hAnsi="Times New Roman" w:cs="Times New Roman"/>
          <w:b/>
          <w:sz w:val="24"/>
          <w:szCs w:val="24"/>
        </w:rPr>
        <w:t>:</w:t>
      </w:r>
      <w:r w:rsidRPr="00F64431">
        <w:rPr>
          <w:rFonts w:ascii="Times New Roman" w:hAnsi="Times New Roman" w:cs="Times New Roman"/>
          <w:sz w:val="24"/>
          <w:szCs w:val="24"/>
        </w:rPr>
        <w:t xml:space="preserve"> 9.50 -10.30</w:t>
      </w:r>
    </w:p>
    <w:p w:rsidR="00F64431" w:rsidRPr="00F64431" w:rsidRDefault="00F64431" w:rsidP="00F644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31">
        <w:rPr>
          <w:rFonts w:ascii="Times New Roman" w:hAnsi="Times New Roman" w:cs="Times New Roman"/>
          <w:sz w:val="24"/>
          <w:szCs w:val="24"/>
        </w:rPr>
        <w:t>4 час – 10.30-10.50</w:t>
      </w:r>
    </w:p>
    <w:p w:rsidR="00F64431" w:rsidRPr="00F64431" w:rsidRDefault="00F64431" w:rsidP="00F644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31">
        <w:rPr>
          <w:rFonts w:ascii="Times New Roman" w:hAnsi="Times New Roman" w:cs="Times New Roman"/>
          <w:sz w:val="24"/>
          <w:szCs w:val="24"/>
        </w:rPr>
        <w:t>5 час- 11-11.20</w:t>
      </w:r>
    </w:p>
    <w:p w:rsidR="00F64431" w:rsidRPr="00242D89" w:rsidRDefault="00F64431" w:rsidP="00F644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Прогимназиален етап:</w:t>
      </w:r>
    </w:p>
    <w:p w:rsidR="00F64431" w:rsidRPr="007509E6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09E6">
        <w:rPr>
          <w:rFonts w:ascii="Times New Roman" w:hAnsi="Times New Roman" w:cs="Times New Roman"/>
          <w:sz w:val="24"/>
          <w:szCs w:val="24"/>
        </w:rPr>
        <w:t>8.30-9.00</w:t>
      </w:r>
    </w:p>
    <w:p w:rsidR="00F64431" w:rsidRPr="00F64431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431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 xml:space="preserve"> 9.10-9.40.</w:t>
      </w:r>
    </w:p>
    <w:p w:rsidR="00F64431" w:rsidRPr="00F64431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431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 xml:space="preserve"> 9.50-10.20</w:t>
      </w:r>
    </w:p>
    <w:p w:rsidR="00F64431" w:rsidRPr="00242D89" w:rsidRDefault="00F64431" w:rsidP="00F64431">
      <w:pPr>
        <w:spacing w:line="360" w:lineRule="auto"/>
        <w:ind w:left="360"/>
        <w:jc w:val="both"/>
        <w:rPr>
          <w:b/>
          <w:i/>
        </w:rPr>
      </w:pPr>
      <w:r>
        <w:rPr>
          <w:b/>
          <w:bCs/>
          <w:i/>
          <w:iCs/>
          <w:color w:val="2B2B2B"/>
        </w:rPr>
        <w:t xml:space="preserve">Почивка: </w:t>
      </w:r>
      <w:r w:rsidRPr="00242D89">
        <w:rPr>
          <w:color w:val="2B2B2B"/>
        </w:rPr>
        <w:t>10.20 – 10.50</w:t>
      </w:r>
    </w:p>
    <w:p w:rsidR="00F64431" w:rsidRPr="00F64431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431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>10.50-1120</w:t>
      </w:r>
    </w:p>
    <w:p w:rsidR="00F64431" w:rsidRPr="00F64431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431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lastRenderedPageBreak/>
        <w:t xml:space="preserve"> 11.30-12.10</w:t>
      </w:r>
    </w:p>
    <w:p w:rsidR="00F64431" w:rsidRPr="00F64431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431">
        <w:rPr>
          <w:rFonts w:ascii="Times New Roman" w:eastAsia="Times New Roman" w:hAnsi="Times New Roman" w:cs="Times New Roman"/>
          <w:color w:val="2B2B2B"/>
          <w:sz w:val="24"/>
          <w:szCs w:val="24"/>
          <w:lang w:eastAsia="bg-BG"/>
        </w:rPr>
        <w:t xml:space="preserve"> 12.20-12.50</w:t>
      </w:r>
    </w:p>
    <w:p w:rsidR="00F64431" w:rsidRPr="00F64431" w:rsidRDefault="00F64431" w:rsidP="00F64431">
      <w:pPr>
        <w:pStyle w:val="ListParagraph"/>
        <w:numPr>
          <w:ilvl w:val="0"/>
          <w:numId w:val="3"/>
        </w:numPr>
        <w:tabs>
          <w:tab w:val="left" w:pos="22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431">
        <w:rPr>
          <w:rFonts w:ascii="Times New Roman" w:hAnsi="Times New Roman" w:cs="Times New Roman"/>
          <w:b/>
          <w:i/>
          <w:sz w:val="24"/>
          <w:szCs w:val="24"/>
        </w:rPr>
        <w:t>Дистанционните часове и консултациите следват учебната ПРОГРАМА ЗА ВТОРИ УЧЕБЕН СРОК.</w:t>
      </w:r>
    </w:p>
    <w:p w:rsidR="00F64431" w:rsidRDefault="00F64431" w:rsidP="00F64431">
      <w:pPr>
        <w:pStyle w:val="ListParagraph"/>
        <w:numPr>
          <w:ilvl w:val="0"/>
          <w:numId w:val="3"/>
        </w:numPr>
        <w:tabs>
          <w:tab w:val="left" w:pos="22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Всеки ученик и родител получава ИНФОРМАЦИЯ за организацията на дистанционното обучение от класния ръководител и може да комуникира с него на обявените и-мейли в платформата и на интернет страницата на училището.</w:t>
      </w:r>
    </w:p>
    <w:p w:rsidR="00F64431" w:rsidRDefault="00F64431" w:rsidP="00F64431">
      <w:pPr>
        <w:pStyle w:val="ListParagraph"/>
        <w:numPr>
          <w:ilvl w:val="0"/>
          <w:numId w:val="3"/>
        </w:numPr>
        <w:tabs>
          <w:tab w:val="left" w:pos="22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СРОК на дистанционното обучение 16.03 -29.03.2020 година. </w:t>
      </w:r>
    </w:p>
    <w:p w:rsidR="00F64431" w:rsidRDefault="00F64431" w:rsidP="00F64431">
      <w:pPr>
        <w:pStyle w:val="ListParagraph"/>
        <w:numPr>
          <w:ilvl w:val="0"/>
          <w:numId w:val="3"/>
        </w:numPr>
        <w:tabs>
          <w:tab w:val="left" w:pos="22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Всички педагогическите специалисти подготвят материали за провеждане на електронни уроци, консултации по предмети, задаване на самостоятелни проекти чрез използване на интернет ресурси и практически задачи, тестове и различни форми на дистанционно оценяване;</w:t>
      </w:r>
    </w:p>
    <w:p w:rsidR="00F64431" w:rsidRDefault="00F64431" w:rsidP="00F64431">
      <w:pPr>
        <w:pStyle w:val="ListParagraph"/>
        <w:numPr>
          <w:ilvl w:val="0"/>
          <w:numId w:val="3"/>
        </w:numPr>
        <w:tabs>
          <w:tab w:val="left" w:pos="22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Груповият чат се ръководи от учителя.</w:t>
      </w:r>
    </w:p>
    <w:p w:rsidR="00F64431" w:rsidRPr="009562EF" w:rsidRDefault="00F64431" w:rsidP="00F64431">
      <w:pPr>
        <w:pStyle w:val="ListParagraph"/>
        <w:numPr>
          <w:ilvl w:val="0"/>
          <w:numId w:val="3"/>
        </w:numPr>
        <w:tabs>
          <w:tab w:val="left" w:pos="227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Консултациите с родители могат да се осъществяват и в социалните мрежи, Вайбър групите, Фейсбук и др. при спазване правилата на интернет етикет.</w:t>
      </w:r>
    </w:p>
    <w:p w:rsidR="00F64431" w:rsidRPr="00374A25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Учителите могат да публикуват и ползват електронните ресурси в платформата на „Школо“, електронните учебници, на издателствата, които са избрали, както и допълнителни материали, подкрепящи учебното съдържание, което е необходимо да бъде усвоено и затвърдено.</w:t>
      </w:r>
    </w:p>
    <w:p w:rsidR="00F64431" w:rsidRPr="00CA1858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Учителите в ЦДО подпомагат учителите на съответните класове в групите, които преподават, като съгласуват задачите за самостоятелна работа, препоръчват допълнителни материали и заедно търсят ресурси за учебното съдържание по съответните предмети. Проверяват он-лайн тестове и отчитат отработените часове в електронния дневник.</w:t>
      </w:r>
    </w:p>
    <w:p w:rsidR="00F64431" w:rsidRPr="00267628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Ресурсните учители осъществяват връзка с родителите на учениците, нуждаещи се от допълнителна подкрепа, за които са изработили индивидуални програми и заедно с родителите осъществяват подкрепа и приобщаване за всеки конкретен ученик съобразно индивидуалните му потребности. </w:t>
      </w:r>
    </w:p>
    <w:p w:rsidR="00F64431" w:rsidRPr="00267628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Споделянето на добри практики е препоръчително и ще бъде насърчено от ръководството на училището. </w:t>
      </w:r>
    </w:p>
    <w:p w:rsidR="00F64431" w:rsidRPr="00267628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Не се допускат външни лица в сградата на училището!</w:t>
      </w:r>
    </w:p>
    <w:p w:rsidR="00F64431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Комуникацията с администрацията се осъществява по електронната поща </w:t>
      </w:r>
      <w:hyperlink r:id="rId6" w:history="1">
        <w:r w:rsidRPr="006527E0">
          <w:rPr>
            <w:rStyle w:val="Hyperlink"/>
            <w:b/>
            <w:i/>
            <w:sz w:val="24"/>
            <w:szCs w:val="24"/>
            <w:lang w:val="en-US"/>
          </w:rPr>
          <w:t>uchilishte_ogn@abv.bg</w:t>
        </w:r>
      </w:hyperlink>
    </w:p>
    <w:p w:rsidR="00F64431" w:rsidRPr="0057017D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Служебни бележки се заявават чрез класните ръководители и се получават от тях след изготвянето им.</w:t>
      </w:r>
    </w:p>
    <w:p w:rsidR="00F64431" w:rsidRPr="008B7ABE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Хигиенистите в училище работят по график п</w:t>
      </w:r>
      <w:r>
        <w:rPr>
          <w:rFonts w:ascii="Times New Roman" w:hAnsi="Times New Roman" w:cs="Times New Roman"/>
          <w:b/>
          <w:i/>
          <w:sz w:val="24"/>
          <w:szCs w:val="24"/>
        </w:rPr>
        <w:t>ри стриктно спазване на инструкт</w:t>
      </w:r>
      <w:r>
        <w:rPr>
          <w:rFonts w:ascii="Times New Roman" w:hAnsi="Times New Roman" w:cs="Times New Roman"/>
          <w:b/>
          <w:i/>
          <w:sz w:val="24"/>
          <w:szCs w:val="24"/>
        </w:rPr>
        <w:t>ажа за пълна дезинфекция на помещенията, почистване с децинфектанти на работните места на дежурните служители 4 пъти дневно; носене на лични предпазни средства и всички указания на Министерство на здравеопазването.</w:t>
      </w:r>
    </w:p>
    <w:p w:rsidR="00F64431" w:rsidRPr="0057017D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Домакинът на училището изпълнява функциите на охрана за определения период по график, като спазва стриктно забраната за допускане на външни лица в сградата на училището. </w:t>
      </w:r>
    </w:p>
    <w:p w:rsidR="00F64431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Дежурни лица:</w:t>
      </w:r>
    </w:p>
    <w:p w:rsidR="00F64431" w:rsidRDefault="00F64431" w:rsidP="00F6443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16.03.2020 г. – </w:t>
      </w:r>
      <w:bookmarkStart w:id="0" w:name="_Hlk35112711"/>
      <w:r>
        <w:rPr>
          <w:rFonts w:ascii="Times New Roman" w:hAnsi="Times New Roman" w:cs="Times New Roman"/>
          <w:b/>
          <w:i/>
          <w:sz w:val="24"/>
          <w:szCs w:val="24"/>
        </w:rPr>
        <w:t xml:space="preserve">29.03.2020 г.  - директор – </w:t>
      </w:r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Ахмед Башев</w:t>
      </w:r>
    </w:p>
    <w:p w:rsidR="00F64431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Класните ръководители, учителите в училището, УЧЕНИЦИТЕ И РОДИТЕЛИТЕ да се информират от официалната интернет страница на  ОУ“П.Кр.Яворов“ за текуща информация.</w:t>
      </w:r>
    </w:p>
    <w:p w:rsidR="00F64431" w:rsidRPr="005E072C" w:rsidRDefault="00F64431" w:rsidP="00F644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Публикуване 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актуална информация на интернет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страницата на училището възлагам на Ели Гулева – учител по информационни технологии в ОУ“П.Кр.Яворов“;</w:t>
      </w:r>
    </w:p>
    <w:p w:rsidR="00F64431" w:rsidRDefault="00F64431" w:rsidP="00F64431">
      <w:pPr>
        <w:spacing w:line="360" w:lineRule="auto"/>
        <w:ind w:left="360"/>
        <w:jc w:val="both"/>
        <w:rPr>
          <w:b/>
          <w:i/>
        </w:rPr>
      </w:pPr>
    </w:p>
    <w:p w:rsidR="00F64431" w:rsidRPr="005E072C" w:rsidRDefault="00F64431" w:rsidP="00F64431">
      <w:pPr>
        <w:spacing w:line="360" w:lineRule="auto"/>
        <w:ind w:left="360"/>
        <w:jc w:val="both"/>
        <w:rPr>
          <w:b/>
          <w:i/>
        </w:rPr>
      </w:pPr>
      <w:r w:rsidRPr="005E072C">
        <w:rPr>
          <w:b/>
          <w:i/>
        </w:rPr>
        <w:t xml:space="preserve">Контрол по отчитане на задълженията за дистанционно обучение на учениците в платформата на елктронния дневник, както и в платформата </w:t>
      </w:r>
      <w:r w:rsidRPr="005E072C">
        <w:rPr>
          <w:b/>
          <w:i/>
          <w:lang w:val="en-US"/>
        </w:rPr>
        <w:t xml:space="preserve">edu.mon.bg </w:t>
      </w:r>
      <w:r>
        <w:rPr>
          <w:b/>
          <w:i/>
        </w:rPr>
        <w:t>ще осъществявам лично.</w:t>
      </w:r>
    </w:p>
    <w:p w:rsidR="00F64431" w:rsidRPr="005E072C" w:rsidRDefault="00F64431" w:rsidP="00F64431">
      <w:pPr>
        <w:spacing w:line="360" w:lineRule="auto"/>
        <w:jc w:val="both"/>
        <w:rPr>
          <w:b/>
          <w:i/>
        </w:rPr>
      </w:pPr>
      <w:r>
        <w:rPr>
          <w:b/>
          <w:i/>
        </w:rPr>
        <w:t>Заповедтта влиза в сила от 16.03.2020 година и действа до отпадане на мерките за извънредно положение в страната.</w:t>
      </w:r>
    </w:p>
    <w:p w:rsidR="00F64431" w:rsidRDefault="00F64431" w:rsidP="00F64431">
      <w:pPr>
        <w:spacing w:line="360" w:lineRule="auto"/>
        <w:jc w:val="both"/>
        <w:rPr>
          <w:b/>
          <w:i/>
        </w:rPr>
      </w:pPr>
    </w:p>
    <w:p w:rsidR="00F64431" w:rsidRDefault="00F64431" w:rsidP="00F64431">
      <w:pPr>
        <w:spacing w:line="360" w:lineRule="auto"/>
        <w:jc w:val="both"/>
        <w:rPr>
          <w:b/>
          <w:i/>
        </w:rPr>
      </w:pPr>
    </w:p>
    <w:p w:rsidR="00F64431" w:rsidRPr="002A1965" w:rsidRDefault="00F64431" w:rsidP="00F64431">
      <w:pPr>
        <w:spacing w:line="360" w:lineRule="auto"/>
        <w:jc w:val="center"/>
        <w:rPr>
          <w:b/>
          <w:i/>
        </w:rPr>
      </w:pPr>
      <w:r>
        <w:rPr>
          <w:b/>
          <w:i/>
        </w:rPr>
        <w:t>Директор:</w:t>
      </w:r>
    </w:p>
    <w:p w:rsidR="002C004B" w:rsidRPr="00F64431" w:rsidRDefault="00F678C6" w:rsidP="00F64431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</w:t>
      </w:r>
      <w:bookmarkStart w:id="1" w:name="_GoBack"/>
      <w:bookmarkEnd w:id="1"/>
      <w:r w:rsidR="00F64431">
        <w:rPr>
          <w:b/>
          <w:i/>
        </w:rPr>
        <w:t>Ахмед Башев</w:t>
      </w:r>
    </w:p>
    <w:sectPr w:rsidR="002C004B" w:rsidRPr="00F6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EA5"/>
    <w:multiLevelType w:val="hybridMultilevel"/>
    <w:tmpl w:val="B0CAAA56"/>
    <w:lvl w:ilvl="0" w:tplc="256048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25A"/>
    <w:multiLevelType w:val="hybridMultilevel"/>
    <w:tmpl w:val="9F60D558"/>
    <w:lvl w:ilvl="0" w:tplc="303E4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35C8D"/>
    <w:multiLevelType w:val="hybridMultilevel"/>
    <w:tmpl w:val="40BE1436"/>
    <w:lvl w:ilvl="0" w:tplc="5CCEBF8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53469"/>
    <w:multiLevelType w:val="hybridMultilevel"/>
    <w:tmpl w:val="D4CAE94C"/>
    <w:lvl w:ilvl="0" w:tplc="4844D048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E5"/>
    <w:rsid w:val="000866A7"/>
    <w:rsid w:val="00224B57"/>
    <w:rsid w:val="0029091F"/>
    <w:rsid w:val="002C004B"/>
    <w:rsid w:val="00475643"/>
    <w:rsid w:val="00842DE5"/>
    <w:rsid w:val="00983BC9"/>
    <w:rsid w:val="00AB24DE"/>
    <w:rsid w:val="00B168DA"/>
    <w:rsid w:val="00B93948"/>
    <w:rsid w:val="00C702B0"/>
    <w:rsid w:val="00E171F5"/>
    <w:rsid w:val="00F175E3"/>
    <w:rsid w:val="00F35AA8"/>
    <w:rsid w:val="00F64431"/>
    <w:rsid w:val="00F6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2420"/>
  <w15:chartTrackingRefBased/>
  <w15:docId w15:val="{DF961965-9A7F-42A9-AB9A-6CB5ECCC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5E3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5E3"/>
    <w:rPr>
      <w:rFonts w:ascii="Times New Roman" w:hAnsi="Times New Roman" w:cs="Times New Roman" w:hint="default"/>
      <w:color w:val="000000"/>
      <w:u w:val="single"/>
    </w:rPr>
  </w:style>
  <w:style w:type="character" w:customStyle="1" w:styleId="FontStyle25">
    <w:name w:val="Font Style25"/>
    <w:uiPriority w:val="99"/>
    <w:rsid w:val="00224B57"/>
    <w:rPr>
      <w:rFonts w:ascii="Times New Roman" w:hAnsi="Times New Roman" w:cs="Times New Roman" w:hint="default"/>
      <w:sz w:val="24"/>
    </w:rPr>
  </w:style>
  <w:style w:type="paragraph" w:styleId="ListParagraph">
    <w:name w:val="List Paragraph"/>
    <w:basedOn w:val="Normal"/>
    <w:uiPriority w:val="34"/>
    <w:qFormat/>
    <w:rsid w:val="00F64431"/>
    <w:pPr>
      <w:widowControl/>
      <w:kinsoku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ilishte_ogn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Bashev</dc:creator>
  <cp:keywords/>
  <dc:description/>
  <cp:lastModifiedBy>Ahmed Bashev</cp:lastModifiedBy>
  <cp:revision>3</cp:revision>
  <dcterms:created xsi:type="dcterms:W3CDTF">2020-03-15T09:49:00Z</dcterms:created>
  <dcterms:modified xsi:type="dcterms:W3CDTF">2020-03-15T09:49:00Z</dcterms:modified>
</cp:coreProperties>
</file>